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BD0DC" w14:textId="77777777" w:rsidR="008800B1" w:rsidRPr="00AB4361" w:rsidRDefault="004F5349" w:rsidP="008800B1">
      <w:pPr>
        <w:tabs>
          <w:tab w:val="left" w:pos="1872"/>
        </w:tabs>
        <w:rPr>
          <w:rFonts w:ascii="IBM Plex Sans" w:hAnsi="IBM Plex Sans" w:cs="Arial"/>
          <w:b/>
          <w:sz w:val="22"/>
          <w:szCs w:val="22"/>
        </w:rPr>
      </w:pPr>
      <w:r w:rsidRPr="00AB4361">
        <w:rPr>
          <w:rFonts w:ascii="IBM Plex Sans" w:hAnsi="IBM Plex Sans" w:cs="Arial"/>
          <w:b/>
          <w:sz w:val="22"/>
          <w:szCs w:val="22"/>
        </w:rPr>
        <w:t>Angebotsvordruck</w:t>
      </w:r>
    </w:p>
    <w:p w14:paraId="0CD857B9" w14:textId="77777777" w:rsidR="00E7673B" w:rsidRPr="00AB4361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tbl>
      <w:tblPr>
        <w:tblW w:w="918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1"/>
        <w:gridCol w:w="2126"/>
        <w:gridCol w:w="2126"/>
      </w:tblGrid>
      <w:tr w:rsidR="004F5349" w:rsidRPr="00AB4361" w14:paraId="208E813E" w14:textId="77777777" w:rsidTr="00C61F3E">
        <w:trPr>
          <w:trHeight w:hRule="exact" w:val="595"/>
          <w:jc w:val="right"/>
        </w:trPr>
        <w:tc>
          <w:tcPr>
            <w:tcW w:w="4931" w:type="dxa"/>
            <w:tcBorders>
              <w:bottom w:val="nil"/>
            </w:tcBorders>
          </w:tcPr>
          <w:p w14:paraId="62AA18D7" w14:textId="7C6E6390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sz w:val="22"/>
                <w:szCs w:val="22"/>
              </w:rPr>
              <w:t>Name bzw. Firmenbezeichnung des</w:t>
            </w:r>
            <w:r w:rsidR="00821A53" w:rsidRPr="00AB4361">
              <w:rPr>
                <w:rFonts w:ascii="IBM Plex Sans" w:hAnsi="IBM Plex Sans" w:cs="Arial"/>
                <w:sz w:val="22"/>
                <w:szCs w:val="22"/>
              </w:rPr>
              <w:t>*der</w:t>
            </w:r>
            <w:r w:rsidRPr="00AB4361">
              <w:rPr>
                <w:rFonts w:ascii="IBM Plex Sans" w:hAnsi="IBM Plex Sans" w:cs="Arial"/>
                <w:sz w:val="22"/>
                <w:szCs w:val="22"/>
              </w:rPr>
              <w:t xml:space="preserve"> Bieters</w:t>
            </w:r>
            <w:r w:rsidR="00821A53" w:rsidRPr="00AB4361">
              <w:rPr>
                <w:rFonts w:ascii="IBM Plex Sans" w:hAnsi="IBM Plex Sans" w:cs="Arial"/>
                <w:sz w:val="22"/>
                <w:szCs w:val="22"/>
              </w:rPr>
              <w:t>*Bieterin</w:t>
            </w:r>
            <w:r w:rsidRPr="00AB4361">
              <w:rPr>
                <w:rFonts w:ascii="IBM Plex Sans" w:hAnsi="IBM Plex Sans" w:cs="Arial"/>
                <w:sz w:val="22"/>
                <w:szCs w:val="22"/>
              </w:rPr>
              <w:t xml:space="preserve"> / der Biete</w:t>
            </w:r>
            <w:r w:rsidR="0007035A" w:rsidRPr="00AB4361">
              <w:rPr>
                <w:rFonts w:ascii="IBM Plex Sans" w:hAnsi="IBM Plex Sans" w:cs="Arial"/>
                <w:sz w:val="22"/>
                <w:szCs w:val="22"/>
              </w:rPr>
              <w:t>nden</w:t>
            </w:r>
            <w:r w:rsidRPr="00AB4361">
              <w:rPr>
                <w:rFonts w:ascii="IBM Plex Sans" w:hAnsi="IBM Plex Sans" w:cs="Arial"/>
                <w:sz w:val="22"/>
                <w:szCs w:val="22"/>
              </w:rPr>
              <w:t>gemeinschaft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287D8A2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Ort, Datum</w:t>
            </w:r>
          </w:p>
        </w:tc>
      </w:tr>
      <w:tr w:rsidR="004F5349" w:rsidRPr="00AB4361" w14:paraId="7DD56F96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bottom w:val="single" w:sz="4" w:space="0" w:color="auto"/>
            </w:tcBorders>
          </w:tcPr>
          <w:p w14:paraId="1600D874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97CA512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AB4361" w14:paraId="196B90EE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single" w:sz="4" w:space="0" w:color="auto"/>
              <w:left w:val="nil"/>
              <w:bottom w:val="nil"/>
            </w:tcBorders>
          </w:tcPr>
          <w:p w14:paraId="0026DBB6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C77F4D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Anschrift</w:t>
            </w:r>
          </w:p>
        </w:tc>
      </w:tr>
      <w:tr w:rsidR="004F5349" w:rsidRPr="00AB4361" w14:paraId="2617140C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</w:tcBorders>
          </w:tcPr>
          <w:p w14:paraId="4EA3C829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7C42B498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AB4361" w14:paraId="71D61F56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68C854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A32A7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Ansprechpartner</w:t>
            </w:r>
            <w:r w:rsidR="00821A53" w:rsidRPr="00AB4361">
              <w:rPr>
                <w:rFonts w:ascii="IBM Plex Sans" w:hAnsi="IBM Plex Sans" w:cs="Arial"/>
                <w:iCs/>
                <w:sz w:val="22"/>
                <w:szCs w:val="22"/>
              </w:rPr>
              <w:t>*in</w:t>
            </w:r>
          </w:p>
        </w:tc>
      </w:tr>
      <w:tr w:rsidR="004F5349" w:rsidRPr="00AB4361" w14:paraId="0BDF6246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7D0B05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Alexander von Humboldt-Stiftung</w:t>
            </w: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A47E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AB4361" w14:paraId="173DF3C2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C9CB82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Vergabestelle 4.1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90F6EB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D7428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Telefax</w:t>
            </w:r>
          </w:p>
        </w:tc>
      </w:tr>
      <w:tr w:rsidR="004F5349" w:rsidRPr="00AB4361" w14:paraId="3398D1E6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BD090E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Jean-Paul-Str. 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4509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5A23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AB4361" w14:paraId="14A8D43F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B92E96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53173 Bonn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CF5A7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E-Mail-Adresse</w:t>
            </w:r>
          </w:p>
        </w:tc>
      </w:tr>
      <w:tr w:rsidR="004F5349" w:rsidRPr="00AB4361" w14:paraId="5C09BF40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340CA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5F4C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AB4361" w14:paraId="0EBBD2AE" w14:textId="77777777" w:rsidTr="00C61F3E">
        <w:trPr>
          <w:trHeight w:hRule="exact" w:val="76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14:paraId="7CFACF84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7EFEB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</w:tr>
      <w:tr w:rsidR="004F5349" w:rsidRPr="00AB4361" w14:paraId="06E39136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8E1B8D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3CEDC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Geschäftszeichen</w:t>
            </w:r>
          </w:p>
        </w:tc>
      </w:tr>
      <w:tr w:rsidR="004F5349" w:rsidRPr="00AB4361" w14:paraId="5CAE8D60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467C70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BAE4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AB4361" w14:paraId="2545EBCD" w14:textId="77777777" w:rsidTr="00C61F3E">
        <w:trPr>
          <w:trHeight w:hRule="exact" w:val="76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14:paraId="2F727FD5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ECDB1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</w:tr>
      <w:tr w:rsidR="004F5349" w:rsidRPr="00AB4361" w14:paraId="00149BCC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73CB8D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49CEB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Cs/>
                <w:sz w:val="22"/>
                <w:szCs w:val="22"/>
              </w:rPr>
              <w:t xml:space="preserve">Aktenzeichen </w:t>
            </w:r>
            <w:r w:rsidRPr="00AB4361">
              <w:rPr>
                <w:rFonts w:ascii="IBM Plex Sans" w:hAnsi="IBM Plex Sans" w:cs="Arial"/>
                <w:b/>
                <w:iCs/>
                <w:sz w:val="22"/>
                <w:szCs w:val="22"/>
              </w:rPr>
              <w:t>der Vergabestelle</w:t>
            </w:r>
          </w:p>
        </w:tc>
      </w:tr>
      <w:tr w:rsidR="004F5349" w:rsidRPr="00AB4361" w14:paraId="46F570DC" w14:textId="77777777" w:rsidTr="00C61F3E">
        <w:trPr>
          <w:trHeight w:hRule="exact" w:val="513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98BF8" w14:textId="77777777" w:rsidR="004F5349" w:rsidRPr="00AB4361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7F0A" w14:textId="0261C8CD" w:rsidR="004F5349" w:rsidRPr="00AB4361" w:rsidRDefault="009F68ED" w:rsidP="00CC2B39">
            <w:pPr>
              <w:tabs>
                <w:tab w:val="left" w:pos="1872"/>
              </w:tabs>
              <w:rPr>
                <w:rFonts w:ascii="IBM Plex Sans" w:hAnsi="IBM Plex Sans" w:cs="Arial"/>
                <w:i/>
                <w:iCs/>
                <w:sz w:val="22"/>
                <w:szCs w:val="22"/>
              </w:rPr>
            </w:pPr>
            <w:r w:rsidRPr="00AB4361">
              <w:rPr>
                <w:rFonts w:ascii="IBM Plex Sans" w:hAnsi="IBM Plex Sans" w:cs="Arial"/>
                <w:i/>
                <w:iCs/>
                <w:sz w:val="22"/>
                <w:szCs w:val="22"/>
              </w:rPr>
              <w:t>Vergabe-Nr.</w:t>
            </w:r>
            <w:r w:rsidR="00893886" w:rsidRPr="00AB4361">
              <w:rPr>
                <w:rFonts w:ascii="IBM Plex Sans" w:hAnsi="IBM Plex Sans" w:cs="Arial"/>
                <w:i/>
                <w:iCs/>
                <w:sz w:val="22"/>
                <w:szCs w:val="22"/>
              </w:rPr>
              <w:t xml:space="preserve"> </w:t>
            </w:r>
            <w:r w:rsidR="00DE185F" w:rsidRPr="00AB4361">
              <w:rPr>
                <w:rFonts w:ascii="IBM Plex Sans" w:hAnsi="IBM Plex Sans" w:cs="Arial"/>
                <w:i/>
                <w:iCs/>
                <w:sz w:val="22"/>
                <w:szCs w:val="22"/>
              </w:rPr>
              <w:t>2026-040</w:t>
            </w:r>
          </w:p>
        </w:tc>
      </w:tr>
    </w:tbl>
    <w:p w14:paraId="50F773AC" w14:textId="77777777" w:rsidR="004F5349" w:rsidRPr="00AB4361" w:rsidRDefault="004F5349" w:rsidP="004F5349">
      <w:pPr>
        <w:keepNext/>
        <w:keepLines/>
        <w:spacing w:before="200" w:line="360" w:lineRule="auto"/>
        <w:jc w:val="both"/>
        <w:outlineLvl w:val="1"/>
        <w:rPr>
          <w:rFonts w:ascii="IBM Plex Sans" w:eastAsia="Calibri" w:hAnsi="IBM Plex Sans"/>
          <w:b/>
          <w:bCs/>
          <w:sz w:val="22"/>
          <w:szCs w:val="22"/>
          <w:lang w:eastAsia="x-none"/>
        </w:rPr>
      </w:pPr>
      <w:r w:rsidRPr="00AB4361">
        <w:rPr>
          <w:rFonts w:ascii="IBM Plex Sans" w:eastAsia="Calibri" w:hAnsi="IBM Plex Sans"/>
          <w:b/>
          <w:bCs/>
          <w:sz w:val="22"/>
          <w:szCs w:val="22"/>
          <w:lang w:eastAsia="x-none"/>
        </w:rPr>
        <w:t>Angebot</w:t>
      </w:r>
    </w:p>
    <w:p w14:paraId="401D7FD3" w14:textId="77777777" w:rsidR="004F5349" w:rsidRPr="00AB4361" w:rsidRDefault="004F5349" w:rsidP="004F5349">
      <w:pPr>
        <w:spacing w:after="120" w:line="360" w:lineRule="auto"/>
        <w:jc w:val="both"/>
        <w:rPr>
          <w:rFonts w:ascii="IBM Plex Sans" w:hAnsi="IBM Plex Sans"/>
          <w:sz w:val="22"/>
          <w:szCs w:val="22"/>
          <w:lang w:eastAsia="en-US"/>
        </w:rPr>
      </w:pPr>
      <w:r w:rsidRPr="00AB4361">
        <w:rPr>
          <w:rFonts w:ascii="IBM Plex Sans" w:hAnsi="IBM Plex Sans"/>
          <w:sz w:val="22"/>
          <w:szCs w:val="22"/>
          <w:lang w:eastAsia="en-US"/>
        </w:rPr>
        <w:t>zur Erbringung der folgenden Dienstleistung:</w:t>
      </w:r>
    </w:p>
    <w:tbl>
      <w:tblPr>
        <w:tblW w:w="94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4F5349" w:rsidRPr="00AB4361" w14:paraId="74113649" w14:textId="77777777" w:rsidTr="00C61F3E">
        <w:tc>
          <w:tcPr>
            <w:tcW w:w="9469" w:type="dxa"/>
          </w:tcPr>
          <w:p w14:paraId="46BDA289" w14:textId="0BE4F553" w:rsidR="004F5349" w:rsidRPr="00AB4361" w:rsidRDefault="00DE185F" w:rsidP="0007035A">
            <w:pPr>
              <w:pStyle w:val="EinfAbs"/>
              <w:rPr>
                <w:rFonts w:eastAsia="Calibri"/>
                <w:sz w:val="22"/>
                <w:szCs w:val="22"/>
              </w:rPr>
            </w:pPr>
            <w:r w:rsidRPr="00AB4361">
              <w:rPr>
                <w:rFonts w:eastAsia="Calibri"/>
                <w:sz w:val="22"/>
                <w:szCs w:val="22"/>
              </w:rPr>
              <w:t>Rahmenvereinbarung Hausmeisterdienste</w:t>
            </w:r>
          </w:p>
        </w:tc>
      </w:tr>
    </w:tbl>
    <w:p w14:paraId="535C8A86" w14:textId="77777777" w:rsidR="004F5349" w:rsidRPr="00AB4361" w:rsidRDefault="004F5349" w:rsidP="004F5349">
      <w:pPr>
        <w:spacing w:before="120" w:after="60" w:line="276" w:lineRule="auto"/>
        <w:jc w:val="both"/>
        <w:rPr>
          <w:rFonts w:ascii="IBM Plex Sans" w:eastAsia="Calibri" w:hAnsi="IBM Plex Sans"/>
          <w:sz w:val="22"/>
          <w:szCs w:val="22"/>
          <w:lang w:eastAsia="en-US"/>
        </w:rPr>
      </w:pPr>
    </w:p>
    <w:p w14:paraId="203B2833" w14:textId="77777777" w:rsidR="004F5349" w:rsidRPr="00AB4361" w:rsidRDefault="004F5349" w:rsidP="004F5349">
      <w:pPr>
        <w:spacing w:before="120" w:after="60" w:line="276" w:lineRule="auto"/>
        <w:jc w:val="both"/>
        <w:rPr>
          <w:rFonts w:ascii="IBM Plex Sans" w:eastAsia="Calibri" w:hAnsi="IBM Plex Sans"/>
          <w:sz w:val="22"/>
          <w:szCs w:val="22"/>
          <w:lang w:eastAsia="en-US"/>
        </w:rPr>
      </w:pPr>
      <w:r w:rsidRPr="00AB4361">
        <w:rPr>
          <w:rFonts w:ascii="IBM Plex Sans" w:eastAsia="Calibri" w:hAnsi="IBM Plex Sans"/>
          <w:sz w:val="22"/>
          <w:szCs w:val="22"/>
          <w:lang w:eastAsia="en-US"/>
        </w:rPr>
        <w:t>Sehr geehrte Damen und Herren,</w:t>
      </w:r>
    </w:p>
    <w:p w14:paraId="1881E720" w14:textId="1A92D2EA" w:rsidR="004F5349" w:rsidRPr="00AB4361" w:rsidRDefault="004F5349" w:rsidP="004F5349">
      <w:pPr>
        <w:spacing w:before="120" w:after="60" w:line="276" w:lineRule="auto"/>
        <w:jc w:val="both"/>
        <w:rPr>
          <w:rFonts w:ascii="IBM Plex Sans" w:eastAsia="Calibri" w:hAnsi="IBM Plex Sans"/>
          <w:sz w:val="22"/>
          <w:szCs w:val="22"/>
          <w:lang w:eastAsia="en-US"/>
        </w:rPr>
      </w:pPr>
      <w:r w:rsidRPr="00AB4361">
        <w:rPr>
          <w:rFonts w:ascii="IBM Plex Sans" w:eastAsia="Calibri" w:hAnsi="IBM Plex Sans"/>
          <w:sz w:val="22"/>
          <w:szCs w:val="22"/>
          <w:lang w:eastAsia="en-US"/>
        </w:rPr>
        <w:t>die Ausführung der beschriebenen Leistung wird hiermit gemäß</w:t>
      </w:r>
      <w:r w:rsidR="00ED3F93" w:rsidRPr="00AB4361">
        <w:rPr>
          <w:rFonts w:ascii="IBM Plex Sans" w:eastAsia="Calibri" w:hAnsi="IBM Plex Sans"/>
          <w:sz w:val="22"/>
          <w:szCs w:val="22"/>
          <w:lang w:eastAsia="en-US"/>
        </w:rPr>
        <w:t xml:space="preserve"> </w:t>
      </w:r>
      <w:r w:rsidR="00304B85" w:rsidRPr="00AB4361">
        <w:rPr>
          <w:rFonts w:ascii="IBM Plex Sans" w:eastAsia="Calibri" w:hAnsi="IBM Plex Sans"/>
          <w:sz w:val="22"/>
          <w:szCs w:val="22"/>
          <w:lang w:eastAsia="en-US"/>
        </w:rPr>
        <w:t xml:space="preserve">der </w:t>
      </w:r>
      <w:r w:rsidRPr="00AB4361">
        <w:rPr>
          <w:rFonts w:ascii="IBM Plex Sans" w:eastAsia="Calibri" w:hAnsi="IBM Plex Sans"/>
          <w:sz w:val="22"/>
          <w:szCs w:val="22"/>
          <w:lang w:eastAsia="en-US"/>
        </w:rPr>
        <w:t>Preiszusammenstellung</w:t>
      </w:r>
      <w:r w:rsidR="00893886" w:rsidRPr="00AB4361">
        <w:rPr>
          <w:rStyle w:val="Funotenzeichen"/>
          <w:rFonts w:ascii="IBM Plex Sans" w:eastAsia="Calibri" w:hAnsi="IBM Plex Sans"/>
          <w:sz w:val="22"/>
          <w:szCs w:val="22"/>
          <w:lang w:eastAsia="en-US"/>
        </w:rPr>
        <w:footnoteReference w:id="1"/>
      </w:r>
      <w:r w:rsidRPr="00AB4361">
        <w:rPr>
          <w:rFonts w:ascii="IBM Plex Sans" w:eastAsia="Calibri" w:hAnsi="IBM Plex Sans"/>
          <w:sz w:val="22"/>
          <w:szCs w:val="22"/>
          <w:lang w:eastAsia="en-US"/>
        </w:rPr>
        <w:t xml:space="preserve"> angeboten. Ich/ Wir halte/n mich/ uns bis zum </w:t>
      </w:r>
      <w:r w:rsidR="00AB4361" w:rsidRPr="00AB4361">
        <w:rPr>
          <w:rFonts w:ascii="IBM Plex Sans" w:eastAsia="Calibri" w:hAnsi="IBM Plex Sans"/>
          <w:b/>
          <w:bCs/>
          <w:sz w:val="22"/>
          <w:szCs w:val="22"/>
          <w:lang w:eastAsia="en-US"/>
        </w:rPr>
        <w:t>24.06.2026</w:t>
      </w:r>
      <w:r w:rsidRPr="00AB4361">
        <w:rPr>
          <w:rFonts w:ascii="IBM Plex Sans" w:eastAsia="Calibri" w:hAnsi="IBM Plex Sans"/>
          <w:sz w:val="22"/>
          <w:szCs w:val="22"/>
          <w:lang w:eastAsia="en-US"/>
        </w:rPr>
        <w:t xml:space="preserve"> an mein/ unser Angebot gebunden. </w:t>
      </w:r>
    </w:p>
    <w:p w14:paraId="4A8C6BC0" w14:textId="6E01B4B2" w:rsidR="004F5349" w:rsidRPr="00AB4361" w:rsidRDefault="004F5349" w:rsidP="004F5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60" w:line="276" w:lineRule="auto"/>
        <w:jc w:val="both"/>
        <w:rPr>
          <w:rFonts w:ascii="IBM Plex Sans" w:eastAsia="Calibri" w:hAnsi="IBM Plex Sans"/>
          <w:sz w:val="22"/>
          <w:szCs w:val="22"/>
          <w:lang w:eastAsia="en-US"/>
        </w:rPr>
      </w:pPr>
      <w:r w:rsidRPr="00AB4361">
        <w:rPr>
          <w:rFonts w:ascii="IBM Plex Sans" w:eastAsia="Calibri" w:hAnsi="IBM Plex Sans"/>
          <w:sz w:val="22"/>
          <w:szCs w:val="22"/>
          <w:lang w:eastAsia="en-US"/>
        </w:rPr>
        <w:t xml:space="preserve">Übertrag des Angebotspreises aus </w:t>
      </w:r>
      <w:r w:rsidR="00D939CF">
        <w:rPr>
          <w:rFonts w:ascii="IBM Plex Sans" w:eastAsia="Calibri" w:hAnsi="IBM Plex Sans"/>
          <w:sz w:val="22"/>
          <w:szCs w:val="22"/>
          <w:lang w:eastAsia="en-US"/>
        </w:rPr>
        <w:t>den Preisblättern</w:t>
      </w:r>
      <w:r w:rsidRPr="00AB4361">
        <w:rPr>
          <w:rFonts w:ascii="IBM Plex Sans" w:eastAsia="Calibri" w:hAnsi="IBM Plex Sans"/>
          <w:b/>
          <w:sz w:val="22"/>
          <w:szCs w:val="22"/>
          <w:lang w:eastAsia="en-US"/>
        </w:rPr>
        <w:t>:</w:t>
      </w:r>
    </w:p>
    <w:p w14:paraId="080E7647" w14:textId="77777777" w:rsidR="004F5349" w:rsidRPr="00AB4361" w:rsidRDefault="004F5349" w:rsidP="004F5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60" w:line="276" w:lineRule="auto"/>
        <w:jc w:val="both"/>
        <w:rPr>
          <w:rFonts w:ascii="IBM Plex Sans" w:eastAsia="Calibri" w:hAnsi="IBM Plex Sans"/>
          <w:sz w:val="22"/>
          <w:szCs w:val="22"/>
          <w:lang w:eastAsia="en-US"/>
        </w:rPr>
      </w:pPr>
    </w:p>
    <w:p w14:paraId="2DDC26E2" w14:textId="77777777" w:rsidR="004F5349" w:rsidRPr="00AB4361" w:rsidRDefault="004F5349" w:rsidP="004F5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60" w:line="276" w:lineRule="auto"/>
        <w:jc w:val="both"/>
        <w:rPr>
          <w:rFonts w:ascii="IBM Plex Sans" w:eastAsia="Calibri" w:hAnsi="IBM Plex Sans"/>
          <w:sz w:val="22"/>
          <w:szCs w:val="22"/>
          <w:lang w:eastAsia="en-US"/>
        </w:rPr>
      </w:pPr>
      <w:r w:rsidRPr="00AB4361">
        <w:rPr>
          <w:rFonts w:ascii="Arial" w:eastAsia="Calibri" w:hAnsi="Arial" w:cs="Arial"/>
          <w:sz w:val="22"/>
          <w:szCs w:val="22"/>
          <w:lang w:eastAsia="en-US"/>
        </w:rPr>
        <w:t>_______________________________________</w:t>
      </w:r>
      <w:r w:rsidRPr="00AB4361">
        <w:rPr>
          <w:rFonts w:ascii="IBM Plex Sans" w:eastAsia="Calibri" w:hAnsi="IBM Plex Sans"/>
          <w:sz w:val="22"/>
          <w:szCs w:val="22"/>
          <w:lang w:eastAsia="en-US"/>
        </w:rPr>
        <w:t xml:space="preserve">€ zzgl. </w:t>
      </w:r>
      <w:r w:rsidRPr="00AB4361">
        <w:rPr>
          <w:rFonts w:ascii="Arial" w:eastAsia="Calibri" w:hAnsi="Arial" w:cs="Arial"/>
          <w:sz w:val="22"/>
          <w:szCs w:val="22"/>
          <w:lang w:eastAsia="en-US"/>
        </w:rPr>
        <w:t>_________</w:t>
      </w:r>
      <w:r w:rsidRPr="00AB4361">
        <w:rPr>
          <w:rFonts w:ascii="IBM Plex Sans" w:eastAsia="Calibri" w:hAnsi="IBM Plex Sans"/>
          <w:sz w:val="22"/>
          <w:szCs w:val="22"/>
          <w:lang w:eastAsia="en-US"/>
        </w:rPr>
        <w:t>% Mehrwertsteuer</w:t>
      </w:r>
    </w:p>
    <w:p w14:paraId="71CC8291" w14:textId="77777777" w:rsidR="004F5349" w:rsidRPr="00AB4361" w:rsidRDefault="004F5349" w:rsidP="004F5349">
      <w:pPr>
        <w:spacing w:before="120" w:after="60" w:line="276" w:lineRule="auto"/>
        <w:jc w:val="both"/>
        <w:rPr>
          <w:rFonts w:ascii="IBM Plex Sans" w:eastAsia="Calibri" w:hAnsi="IBM Plex Sans"/>
          <w:sz w:val="22"/>
          <w:szCs w:val="22"/>
          <w:lang w:eastAsia="en-US"/>
        </w:rPr>
      </w:pPr>
      <w:r w:rsidRPr="00AB4361">
        <w:rPr>
          <w:rFonts w:ascii="IBM Plex Sans" w:eastAsia="Calibri" w:hAnsi="IBM Plex Sans"/>
          <w:sz w:val="22"/>
          <w:szCs w:val="22"/>
          <w:lang w:eastAsia="en-US"/>
        </w:rPr>
        <w:t>Sofern sich der angebotene Preis auf Grund einer Prüfung nach der Verordnung PR Nr. 30/53 als unzulässig erweist, gilt für einen Auftrag der preisrechtlich zulässige Preis.</w:t>
      </w:r>
    </w:p>
    <w:p w14:paraId="4DB9E60B" w14:textId="69A6DCF9" w:rsidR="004F5349" w:rsidRPr="00AB4361" w:rsidRDefault="00D939CF" w:rsidP="004F5349">
      <w:pPr>
        <w:spacing w:before="120" w:after="60" w:line="276" w:lineRule="auto"/>
        <w:ind w:left="284" w:hanging="284"/>
        <w:jc w:val="both"/>
        <w:rPr>
          <w:rFonts w:ascii="IBM Plex Sans" w:hAnsi="IBM Plex Sans"/>
          <w:sz w:val="22"/>
          <w:szCs w:val="22"/>
          <w:lang w:eastAsia="en-US"/>
        </w:rPr>
      </w:pPr>
      <w:sdt>
        <w:sdtPr>
          <w:rPr>
            <w:rFonts w:ascii="IBM Plex Sans" w:hAnsi="IBM Plex Sans"/>
            <w:sz w:val="22"/>
            <w:szCs w:val="22"/>
            <w:lang w:eastAsia="en-US"/>
          </w:rPr>
          <w:id w:val="-637493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3886" w:rsidRPr="00AB4361">
            <w:rPr>
              <w:rFonts w:ascii="MS Gothic" w:eastAsia="MS Gothic" w:hAnsi="MS Gothic" w:hint="eastAsia"/>
              <w:sz w:val="22"/>
              <w:szCs w:val="22"/>
              <w:lang w:eastAsia="en-US"/>
            </w:rPr>
            <w:t>☐</w:t>
          </w:r>
        </w:sdtContent>
      </w:sdt>
      <w:r w:rsidR="004F5349" w:rsidRPr="00AB4361">
        <w:rPr>
          <w:rFonts w:ascii="IBM Plex Sans" w:hAnsi="IBM Plex Sans"/>
          <w:sz w:val="22"/>
          <w:szCs w:val="22"/>
          <w:lang w:eastAsia="en-US"/>
        </w:rPr>
        <w:tab/>
        <w:t>Wir beabsichtigen, die Leistungen im Rahmen einer Biete</w:t>
      </w:r>
      <w:r w:rsidR="00894174" w:rsidRPr="00AB4361">
        <w:rPr>
          <w:rFonts w:ascii="IBM Plex Sans" w:hAnsi="IBM Plex Sans"/>
          <w:sz w:val="22"/>
          <w:szCs w:val="22"/>
          <w:lang w:eastAsia="en-US"/>
        </w:rPr>
        <w:t>nden</w:t>
      </w:r>
      <w:r w:rsidR="004F5349" w:rsidRPr="00AB4361">
        <w:rPr>
          <w:rFonts w:ascii="IBM Plex Sans" w:hAnsi="IBM Plex Sans"/>
          <w:sz w:val="22"/>
          <w:szCs w:val="22"/>
          <w:lang w:eastAsia="en-US"/>
        </w:rPr>
        <w:t>gemeinschaft zu erbringen. Die Erklärung der Biete</w:t>
      </w:r>
      <w:r w:rsidR="00894174" w:rsidRPr="00AB4361">
        <w:rPr>
          <w:rFonts w:ascii="IBM Plex Sans" w:hAnsi="IBM Plex Sans"/>
          <w:sz w:val="22"/>
          <w:szCs w:val="22"/>
          <w:lang w:eastAsia="en-US"/>
        </w:rPr>
        <w:t>nden</w:t>
      </w:r>
      <w:r w:rsidR="004F5349" w:rsidRPr="00AB4361">
        <w:rPr>
          <w:rFonts w:ascii="IBM Plex Sans" w:hAnsi="IBM Plex Sans"/>
          <w:sz w:val="22"/>
          <w:szCs w:val="22"/>
          <w:lang w:eastAsia="en-US"/>
        </w:rPr>
        <w:t>ge</w:t>
      </w:r>
      <w:r w:rsidR="008B183C" w:rsidRPr="00AB4361">
        <w:rPr>
          <w:rFonts w:ascii="IBM Plex Sans" w:hAnsi="IBM Plex Sans"/>
          <w:sz w:val="22"/>
          <w:szCs w:val="22"/>
          <w:lang w:eastAsia="en-US"/>
        </w:rPr>
        <w:t xml:space="preserve">meinschaft </w:t>
      </w:r>
      <w:r w:rsidR="004F5349" w:rsidRPr="00AB4361">
        <w:rPr>
          <w:rFonts w:ascii="IBM Plex Sans" w:hAnsi="IBM Plex Sans"/>
          <w:sz w:val="22"/>
          <w:szCs w:val="22"/>
          <w:lang w:eastAsia="en-US"/>
        </w:rPr>
        <w:t xml:space="preserve">ist beigefügt. </w:t>
      </w:r>
    </w:p>
    <w:p w14:paraId="6FBB0717" w14:textId="06AA5752" w:rsidR="004F5349" w:rsidRPr="00AB4361" w:rsidRDefault="00D939CF" w:rsidP="004F5349">
      <w:pPr>
        <w:spacing w:before="120" w:after="60" w:line="276" w:lineRule="auto"/>
        <w:ind w:left="284" w:hanging="284"/>
        <w:jc w:val="both"/>
        <w:rPr>
          <w:rFonts w:ascii="IBM Plex Sans" w:hAnsi="IBM Plex Sans"/>
          <w:sz w:val="22"/>
          <w:szCs w:val="22"/>
          <w:lang w:eastAsia="en-US"/>
        </w:rPr>
      </w:pPr>
      <w:sdt>
        <w:sdtPr>
          <w:rPr>
            <w:rFonts w:ascii="IBM Plex Sans" w:hAnsi="IBM Plex Sans"/>
            <w:sz w:val="22"/>
            <w:szCs w:val="22"/>
            <w:lang w:eastAsia="en-US"/>
          </w:rPr>
          <w:id w:val="-97490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3886" w:rsidRPr="00AB4361">
            <w:rPr>
              <w:rFonts w:ascii="MS Gothic" w:eastAsia="MS Gothic" w:hAnsi="MS Gothic" w:hint="eastAsia"/>
              <w:sz w:val="22"/>
              <w:szCs w:val="22"/>
              <w:lang w:eastAsia="en-US"/>
            </w:rPr>
            <w:t>☐</w:t>
          </w:r>
        </w:sdtContent>
      </w:sdt>
      <w:r w:rsidR="004F5349" w:rsidRPr="00AB4361">
        <w:rPr>
          <w:rFonts w:ascii="IBM Plex Sans" w:hAnsi="IBM Plex Sans"/>
          <w:sz w:val="22"/>
          <w:szCs w:val="22"/>
          <w:lang w:eastAsia="en-US"/>
        </w:rPr>
        <w:tab/>
        <w:t xml:space="preserve">Ich/Wir beabsichtige/n in Bezug auf die erforderliche wirtschaftliche und finanzielle oder technische und berufliche Leistungsfähigkeit die Kapazitäten eines anderen </w:t>
      </w:r>
      <w:r w:rsidR="004F5349" w:rsidRPr="00AB4361">
        <w:rPr>
          <w:rFonts w:ascii="IBM Plex Sans" w:hAnsi="IBM Plex Sans"/>
          <w:sz w:val="22"/>
          <w:szCs w:val="22"/>
          <w:lang w:eastAsia="en-US"/>
        </w:rPr>
        <w:lastRenderedPageBreak/>
        <w:t xml:space="preserve">Unternehmens (Eignungsleihe nach § </w:t>
      </w:r>
      <w:r w:rsidR="007B157D" w:rsidRPr="00AB4361">
        <w:rPr>
          <w:rFonts w:ascii="IBM Plex Sans" w:hAnsi="IBM Plex Sans"/>
          <w:sz w:val="22"/>
          <w:szCs w:val="22"/>
          <w:lang w:eastAsia="en-US"/>
        </w:rPr>
        <w:t>34 UVgO</w:t>
      </w:r>
      <w:r w:rsidR="004F5349" w:rsidRPr="00AB4361">
        <w:rPr>
          <w:rFonts w:ascii="IBM Plex Sans" w:hAnsi="IBM Plex Sans"/>
          <w:sz w:val="22"/>
          <w:szCs w:val="22"/>
          <w:lang w:eastAsia="en-US"/>
        </w:rPr>
        <w:t>) in Anspruch zu nehmen. Die Verpflichtungserklärung im Rahmen der Eignungsleihe ist beigefügt.</w:t>
      </w:r>
    </w:p>
    <w:p w14:paraId="750BE80D" w14:textId="10C798D2" w:rsidR="004F5349" w:rsidRPr="00AB4361" w:rsidRDefault="00D939CF" w:rsidP="004F5349">
      <w:pPr>
        <w:spacing w:before="120" w:after="60" w:line="276" w:lineRule="auto"/>
        <w:ind w:left="284" w:hanging="284"/>
        <w:jc w:val="both"/>
        <w:rPr>
          <w:rFonts w:ascii="IBM Plex Sans" w:hAnsi="IBM Plex Sans"/>
          <w:sz w:val="22"/>
          <w:szCs w:val="22"/>
          <w:lang w:eastAsia="en-US"/>
        </w:rPr>
      </w:pPr>
      <w:sdt>
        <w:sdtPr>
          <w:rPr>
            <w:rFonts w:ascii="IBM Plex Sans" w:hAnsi="IBM Plex Sans"/>
            <w:sz w:val="22"/>
            <w:szCs w:val="22"/>
            <w:lang w:eastAsia="en-US"/>
          </w:rPr>
          <w:id w:val="-1758970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3886" w:rsidRPr="00AB4361">
            <w:rPr>
              <w:rFonts w:ascii="MS Gothic" w:eastAsia="MS Gothic" w:hAnsi="MS Gothic" w:hint="eastAsia"/>
              <w:sz w:val="22"/>
              <w:szCs w:val="22"/>
              <w:lang w:eastAsia="en-US"/>
            </w:rPr>
            <w:t>☐</w:t>
          </w:r>
        </w:sdtContent>
      </w:sdt>
      <w:r w:rsidR="004F5349" w:rsidRPr="00AB4361">
        <w:rPr>
          <w:rFonts w:ascii="IBM Plex Sans" w:hAnsi="IBM Plex Sans"/>
          <w:sz w:val="22"/>
          <w:szCs w:val="22"/>
          <w:lang w:eastAsia="en-US"/>
        </w:rPr>
        <w:tab/>
        <w:t>Ich/Wir beabsichtige/n zur Ausführung der auftragsgegenständlichen Leistung Unterauftragnehmer</w:t>
      </w:r>
      <w:r w:rsidR="00821A53" w:rsidRPr="00AB4361">
        <w:rPr>
          <w:rFonts w:ascii="IBM Plex Sans" w:hAnsi="IBM Plex Sans"/>
          <w:sz w:val="22"/>
          <w:szCs w:val="22"/>
          <w:lang w:eastAsia="en-US"/>
        </w:rPr>
        <w:t>*innen</w:t>
      </w:r>
      <w:r w:rsidR="004F5349" w:rsidRPr="00AB4361">
        <w:rPr>
          <w:rFonts w:ascii="IBM Plex Sans" w:hAnsi="IBM Plex Sans"/>
          <w:sz w:val="22"/>
          <w:szCs w:val="22"/>
          <w:lang w:eastAsia="en-US"/>
        </w:rPr>
        <w:t xml:space="preserve"> einzusetzen. Die Erklärung zum Einsatz von Unterauftragnehmer</w:t>
      </w:r>
      <w:r w:rsidR="00821A53" w:rsidRPr="00AB4361">
        <w:rPr>
          <w:rFonts w:ascii="IBM Plex Sans" w:hAnsi="IBM Plex Sans"/>
          <w:sz w:val="22"/>
          <w:szCs w:val="22"/>
          <w:lang w:eastAsia="en-US"/>
        </w:rPr>
        <w:t>*inne</w:t>
      </w:r>
      <w:r w:rsidR="004F5349" w:rsidRPr="00AB4361">
        <w:rPr>
          <w:rFonts w:ascii="IBM Plex Sans" w:hAnsi="IBM Plex Sans"/>
          <w:sz w:val="22"/>
          <w:szCs w:val="22"/>
          <w:lang w:eastAsia="en-US"/>
        </w:rPr>
        <w:t>n ist beigefügt.</w:t>
      </w:r>
    </w:p>
    <w:p w14:paraId="64D22DBC" w14:textId="1C6EE31B" w:rsidR="004F5349" w:rsidRPr="00AB4361" w:rsidRDefault="00D939CF" w:rsidP="004F5349">
      <w:pPr>
        <w:spacing w:before="120" w:after="60" w:line="276" w:lineRule="auto"/>
        <w:ind w:left="284" w:hanging="284"/>
        <w:jc w:val="both"/>
        <w:rPr>
          <w:rFonts w:ascii="IBM Plex Sans" w:hAnsi="IBM Plex Sans"/>
          <w:sz w:val="22"/>
          <w:szCs w:val="22"/>
          <w:lang w:eastAsia="en-US"/>
        </w:rPr>
      </w:pPr>
      <w:sdt>
        <w:sdtPr>
          <w:rPr>
            <w:rFonts w:ascii="IBM Plex Sans" w:eastAsia="MS Gothic" w:hAnsi="IBM Plex Sans" w:cs="MS Gothic"/>
            <w:sz w:val="22"/>
            <w:szCs w:val="22"/>
            <w:lang w:eastAsia="en-US"/>
          </w:rPr>
          <w:id w:val="-108598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3886" w:rsidRPr="00AB4361">
            <w:rPr>
              <w:rFonts w:ascii="MS Gothic" w:eastAsia="MS Gothic" w:hAnsi="MS Gothic" w:cs="MS Gothic" w:hint="eastAsia"/>
              <w:sz w:val="22"/>
              <w:szCs w:val="22"/>
              <w:lang w:eastAsia="en-US"/>
            </w:rPr>
            <w:t>☐</w:t>
          </w:r>
        </w:sdtContent>
      </w:sdt>
      <w:r w:rsidR="004F5349" w:rsidRPr="00AB4361">
        <w:rPr>
          <w:rFonts w:ascii="IBM Plex Sans" w:eastAsia="MS Gothic" w:hAnsi="IBM Plex Sans" w:cs="MS Gothic"/>
          <w:sz w:val="22"/>
          <w:szCs w:val="22"/>
          <w:lang w:eastAsia="en-US"/>
        </w:rPr>
        <w:tab/>
      </w:r>
      <w:r w:rsidR="004F5349" w:rsidRPr="00AB4361">
        <w:rPr>
          <w:rFonts w:ascii="IBM Plex Sans" w:hAnsi="IBM Plex Sans"/>
          <w:sz w:val="22"/>
          <w:szCs w:val="22"/>
          <w:lang w:eastAsia="en-US"/>
        </w:rPr>
        <w:t>Ich/Wir bin/sind bevorzugte</w:t>
      </w:r>
      <w:r w:rsidR="00821A53" w:rsidRPr="00AB4361">
        <w:rPr>
          <w:rFonts w:ascii="IBM Plex Sans" w:hAnsi="IBM Plex Sans"/>
          <w:sz w:val="22"/>
          <w:szCs w:val="22"/>
          <w:lang w:eastAsia="en-US"/>
        </w:rPr>
        <w:t>*r</w:t>
      </w:r>
      <w:r w:rsidR="004F5349" w:rsidRPr="00AB4361">
        <w:rPr>
          <w:rFonts w:ascii="IBM Plex Sans" w:hAnsi="IBM Plex Sans"/>
          <w:sz w:val="22"/>
          <w:szCs w:val="22"/>
          <w:lang w:eastAsia="en-US"/>
        </w:rPr>
        <w:t xml:space="preserve"> Biete</w:t>
      </w:r>
      <w:r w:rsidR="00894174" w:rsidRPr="00AB4361">
        <w:rPr>
          <w:rFonts w:ascii="IBM Plex Sans" w:hAnsi="IBM Plex Sans"/>
          <w:sz w:val="22"/>
          <w:szCs w:val="22"/>
          <w:lang w:eastAsia="en-US"/>
        </w:rPr>
        <w:t>nde*r</w:t>
      </w:r>
      <w:r w:rsidR="004F5349" w:rsidRPr="00AB4361">
        <w:rPr>
          <w:rFonts w:ascii="IBM Plex Sans" w:hAnsi="IBM Plex Sans"/>
          <w:sz w:val="22"/>
          <w:szCs w:val="22"/>
          <w:lang w:eastAsia="en-US"/>
        </w:rPr>
        <w:t xml:space="preserve"> als Werkstatt für behinderte Menschen oder Blindenwerkstatt. Der Nachweis ist beigefügt.</w:t>
      </w:r>
    </w:p>
    <w:p w14:paraId="6E317E9A" w14:textId="7B1DEDD7" w:rsidR="004F5349" w:rsidRPr="00AB4361" w:rsidRDefault="00D939CF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2"/>
          <w:lang w:eastAsia="en-US"/>
        </w:rPr>
      </w:pPr>
      <w:sdt>
        <w:sdtPr>
          <w:rPr>
            <w:rFonts w:ascii="IBM Plex Sans" w:eastAsia="MS Gothic" w:hAnsi="IBM Plex Sans"/>
            <w:sz w:val="22"/>
            <w:szCs w:val="22"/>
            <w:lang w:eastAsia="en-US"/>
          </w:rPr>
          <w:id w:val="241760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3886" w:rsidRPr="00AB4361">
            <w:rPr>
              <w:rFonts w:ascii="MS Gothic" w:eastAsia="MS Gothic" w:hAnsi="MS Gothic" w:hint="eastAsia"/>
              <w:sz w:val="22"/>
              <w:szCs w:val="22"/>
              <w:lang w:eastAsia="en-US"/>
            </w:rPr>
            <w:t>☐</w:t>
          </w:r>
        </w:sdtContent>
      </w:sdt>
      <w:r w:rsidR="004F5349" w:rsidRPr="00AB4361">
        <w:rPr>
          <w:rFonts w:ascii="IBM Plex Sans" w:eastAsia="MS Gothic" w:hAnsi="IBM Plex Sans"/>
          <w:sz w:val="22"/>
          <w:szCs w:val="22"/>
          <w:lang w:eastAsia="en-US"/>
        </w:rPr>
        <w:t xml:space="preserve"> </w:t>
      </w:r>
      <w:r w:rsidR="004F5349" w:rsidRPr="00AB4361">
        <w:rPr>
          <w:rFonts w:ascii="IBM Plex Sans" w:eastAsia="Calibri" w:hAnsi="IBM Plex Sans"/>
          <w:sz w:val="22"/>
          <w:szCs w:val="22"/>
          <w:lang w:eastAsia="en-US"/>
        </w:rPr>
        <w:t>Kartellerklärung</w:t>
      </w:r>
    </w:p>
    <w:p w14:paraId="7BD2DD11" w14:textId="77777777" w:rsidR="004F5349" w:rsidRPr="00AB4361" w:rsidRDefault="004F5349" w:rsidP="004F5349">
      <w:pPr>
        <w:tabs>
          <w:tab w:val="left" w:pos="284"/>
          <w:tab w:val="left" w:pos="3402"/>
        </w:tabs>
        <w:spacing w:before="120" w:after="60" w:line="276" w:lineRule="auto"/>
        <w:ind w:left="284"/>
        <w:jc w:val="both"/>
        <w:rPr>
          <w:rFonts w:ascii="IBM Plex Sans" w:eastAsia="Calibri" w:hAnsi="IBM Plex Sans"/>
          <w:sz w:val="22"/>
          <w:szCs w:val="22"/>
          <w:lang w:eastAsia="en-US"/>
        </w:rPr>
      </w:pPr>
      <w:r w:rsidRPr="00AB4361">
        <w:rPr>
          <w:rFonts w:ascii="IBM Plex Sans" w:eastAsia="Calibri" w:hAnsi="IBM Plex Sans"/>
          <w:sz w:val="22"/>
          <w:szCs w:val="22"/>
          <w:lang w:eastAsia="en-US"/>
        </w:rPr>
        <w:t>Wir gehören einer Vereinbarung/einem Kartell gem. §§ 2, 3 GWB an. Folgende Firmen sind beteiligt:</w:t>
      </w:r>
    </w:p>
    <w:p w14:paraId="6377D095" w14:textId="77777777" w:rsidR="004F5349" w:rsidRPr="00AB4361" w:rsidRDefault="004F5349" w:rsidP="004F5349">
      <w:pPr>
        <w:tabs>
          <w:tab w:val="left" w:pos="284"/>
        </w:tabs>
        <w:spacing w:before="120" w:after="60" w:line="276" w:lineRule="auto"/>
        <w:ind w:left="284"/>
        <w:jc w:val="both"/>
        <w:rPr>
          <w:rFonts w:ascii="IBM Plex Sans" w:eastAsia="Calibri" w:hAnsi="IBM Plex Sans"/>
          <w:sz w:val="22"/>
          <w:szCs w:val="22"/>
          <w:lang w:eastAsia="en-US"/>
        </w:rPr>
      </w:pPr>
      <w:r w:rsidRPr="00AB4361">
        <w:rPr>
          <w:rFonts w:ascii="IBM Plex Sans" w:eastAsia="Calibri" w:hAnsi="IBM Plex Sans"/>
          <w:sz w:val="22"/>
          <w:szCs w:val="22"/>
          <w:lang w:eastAsia="en-US"/>
        </w:rPr>
        <w:tab/>
        <w:t>- &lt;…&gt;</w:t>
      </w:r>
    </w:p>
    <w:p w14:paraId="0689C444" w14:textId="77777777" w:rsidR="004F5349" w:rsidRPr="00AB4361" w:rsidRDefault="004F5349" w:rsidP="004F5349">
      <w:pPr>
        <w:tabs>
          <w:tab w:val="left" w:pos="284"/>
        </w:tabs>
        <w:spacing w:before="120" w:after="60" w:line="276" w:lineRule="auto"/>
        <w:ind w:left="284"/>
        <w:jc w:val="both"/>
        <w:rPr>
          <w:rFonts w:ascii="IBM Plex Sans" w:eastAsia="Calibri" w:hAnsi="IBM Plex Sans"/>
          <w:sz w:val="22"/>
          <w:szCs w:val="22"/>
          <w:lang w:eastAsia="en-US"/>
        </w:rPr>
      </w:pPr>
      <w:r w:rsidRPr="00AB4361">
        <w:rPr>
          <w:rFonts w:ascii="IBM Plex Sans" w:eastAsia="Calibri" w:hAnsi="IBM Plex Sans"/>
          <w:sz w:val="22"/>
          <w:szCs w:val="22"/>
          <w:lang w:eastAsia="en-US"/>
        </w:rPr>
        <w:tab/>
        <w:t>- &lt;…&gt;</w:t>
      </w:r>
    </w:p>
    <w:p w14:paraId="6E3B19E6" w14:textId="77777777" w:rsidR="004F5349" w:rsidRPr="00AB4361" w:rsidRDefault="004F5349" w:rsidP="004F5349">
      <w:pPr>
        <w:tabs>
          <w:tab w:val="left" w:pos="284"/>
        </w:tabs>
        <w:spacing w:before="120" w:after="60" w:line="276" w:lineRule="auto"/>
        <w:ind w:left="284"/>
        <w:jc w:val="both"/>
        <w:rPr>
          <w:rFonts w:ascii="IBM Plex Sans" w:eastAsia="Calibri" w:hAnsi="IBM Plex Sans"/>
          <w:sz w:val="22"/>
          <w:szCs w:val="22"/>
          <w:lang w:eastAsia="en-US"/>
        </w:rPr>
      </w:pPr>
      <w:r w:rsidRPr="00AB4361">
        <w:rPr>
          <w:rFonts w:ascii="IBM Plex Sans" w:eastAsia="Calibri" w:hAnsi="IBM Plex Sans"/>
          <w:sz w:val="22"/>
          <w:szCs w:val="22"/>
          <w:lang w:eastAsia="en-US"/>
        </w:rPr>
        <w:tab/>
        <w:t>- &lt;…&gt;</w:t>
      </w:r>
    </w:p>
    <w:p w14:paraId="6C5D8B68" w14:textId="77777777" w:rsidR="004F5349" w:rsidRPr="00AB4361" w:rsidRDefault="004F5349" w:rsidP="004F5349">
      <w:pPr>
        <w:tabs>
          <w:tab w:val="left" w:pos="3402"/>
        </w:tabs>
        <w:spacing w:before="120" w:after="60" w:line="276" w:lineRule="auto"/>
        <w:ind w:left="284"/>
        <w:jc w:val="both"/>
        <w:rPr>
          <w:rFonts w:ascii="IBM Plex Sans" w:eastAsia="Calibri" w:hAnsi="IBM Plex Sans"/>
          <w:sz w:val="22"/>
          <w:szCs w:val="22"/>
          <w:lang w:eastAsia="en-US"/>
        </w:rPr>
      </w:pPr>
    </w:p>
    <w:p w14:paraId="5BBA028D" w14:textId="77777777" w:rsidR="004F5349" w:rsidRPr="00AB4361" w:rsidRDefault="004F5349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2"/>
          <w:lang w:eastAsia="en-US"/>
        </w:rPr>
      </w:pPr>
      <w:r w:rsidRPr="00AB4361">
        <w:rPr>
          <w:rFonts w:ascii="IBM Plex Sans" w:eastAsia="Calibri" w:hAnsi="IBM Plex Sans"/>
          <w:sz w:val="22"/>
          <w:szCs w:val="22"/>
          <w:lang w:eastAsia="en-US"/>
        </w:rPr>
        <w:t>Raum für Erläuterungen:</w:t>
      </w:r>
    </w:p>
    <w:p w14:paraId="0A00B91D" w14:textId="77777777" w:rsidR="004F5349" w:rsidRPr="00AB4361" w:rsidRDefault="004F5349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2"/>
          <w:lang w:eastAsia="en-US"/>
        </w:rPr>
      </w:pPr>
      <w:r w:rsidRPr="00AB4361">
        <w:rPr>
          <w:rFonts w:ascii="IBM Plex Sans" w:eastAsia="Calibri" w:hAnsi="IBM Plex Sans"/>
          <w:sz w:val="22"/>
          <w:szCs w:val="22"/>
          <w:lang w:eastAsia="en-US"/>
        </w:rPr>
        <w:t>&lt;…&gt;</w:t>
      </w:r>
    </w:p>
    <w:p w14:paraId="58CA3180" w14:textId="77777777" w:rsidR="000B4158" w:rsidRPr="00AB4361" w:rsidRDefault="000B4158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2"/>
          <w:lang w:eastAsia="en-US"/>
        </w:rPr>
      </w:pPr>
    </w:p>
    <w:p w14:paraId="43EE2FDD" w14:textId="495E19AD" w:rsidR="000B4158" w:rsidRPr="00AB4361" w:rsidRDefault="00D939CF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2"/>
          <w:lang w:eastAsia="en-US"/>
        </w:rPr>
      </w:pPr>
      <w:sdt>
        <w:sdtPr>
          <w:rPr>
            <w:rFonts w:ascii="IBM Plex Sans" w:eastAsia="Calibri" w:hAnsi="IBM Plex Sans"/>
            <w:sz w:val="22"/>
            <w:szCs w:val="22"/>
            <w:lang w:eastAsia="en-US"/>
          </w:rPr>
          <w:id w:val="-16856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3383" w:rsidRPr="00AB4361">
            <w:rPr>
              <w:rFonts w:ascii="MS Gothic" w:eastAsia="MS Gothic" w:hAnsi="MS Gothic" w:hint="eastAsia"/>
              <w:sz w:val="22"/>
              <w:szCs w:val="22"/>
              <w:lang w:eastAsia="en-US"/>
            </w:rPr>
            <w:t>☐</w:t>
          </w:r>
        </w:sdtContent>
      </w:sdt>
      <w:r w:rsidR="00293383" w:rsidRPr="00AB4361">
        <w:rPr>
          <w:rFonts w:ascii="IBM Plex Sans" w:eastAsia="Calibri" w:hAnsi="IBM Plex Sans"/>
          <w:sz w:val="22"/>
          <w:szCs w:val="22"/>
          <w:lang w:eastAsia="en-US"/>
        </w:rPr>
        <w:t xml:space="preserve"> Ich/Wir haben dem Angebotsvordruck ein Standardangebot beigefügt. Mir/Uns ist bewusst, dass die AGB nicht gelten.  </w:t>
      </w:r>
    </w:p>
    <w:p w14:paraId="039FC3D0" w14:textId="69438514" w:rsidR="004C0815" w:rsidRPr="00AB4361" w:rsidRDefault="00D939CF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2"/>
          <w:lang w:eastAsia="en-US"/>
        </w:rPr>
      </w:pPr>
      <w:sdt>
        <w:sdtPr>
          <w:rPr>
            <w:rFonts w:ascii="IBM Plex Sans" w:eastAsia="Calibri" w:hAnsi="IBM Plex Sans"/>
            <w:sz w:val="22"/>
            <w:szCs w:val="22"/>
            <w:lang w:eastAsia="en-US"/>
          </w:rPr>
          <w:id w:val="-1700280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0815" w:rsidRPr="00AB4361">
            <w:rPr>
              <w:rFonts w:ascii="MS Gothic" w:eastAsia="MS Gothic" w:hAnsi="MS Gothic" w:hint="eastAsia"/>
              <w:sz w:val="22"/>
              <w:szCs w:val="22"/>
              <w:lang w:eastAsia="en-US"/>
            </w:rPr>
            <w:t>☐</w:t>
          </w:r>
        </w:sdtContent>
      </w:sdt>
      <w:r w:rsidR="004C0815" w:rsidRPr="00AB4361">
        <w:rPr>
          <w:rFonts w:ascii="IBM Plex Sans" w:eastAsia="Calibri" w:hAnsi="IBM Plex Sans"/>
          <w:sz w:val="22"/>
          <w:szCs w:val="22"/>
          <w:lang w:eastAsia="en-US"/>
        </w:rPr>
        <w:t xml:space="preserve"> Ich/Wir sichern hiermit zu das unser Angebot alle in der </w:t>
      </w:r>
      <w:r>
        <w:rPr>
          <w:rFonts w:ascii="IBM Plex Sans" w:eastAsia="Calibri" w:hAnsi="IBM Plex Sans"/>
          <w:sz w:val="22"/>
          <w:szCs w:val="22"/>
          <w:lang w:eastAsia="en-US"/>
        </w:rPr>
        <w:t>Bewertungsmatrix</w:t>
      </w:r>
      <w:r w:rsidR="004C0815" w:rsidRPr="00AB4361">
        <w:rPr>
          <w:rFonts w:ascii="IBM Plex Sans" w:eastAsia="Calibri" w:hAnsi="IBM Plex Sans"/>
          <w:sz w:val="22"/>
          <w:szCs w:val="22"/>
          <w:lang w:eastAsia="en-US"/>
        </w:rPr>
        <w:t xml:space="preserve"> geforderten A-Kriterien gleich oder besser berücksichtig</w:t>
      </w:r>
      <w:r>
        <w:rPr>
          <w:rFonts w:ascii="IBM Plex Sans" w:eastAsia="Calibri" w:hAnsi="IBM Plex Sans"/>
          <w:sz w:val="22"/>
          <w:szCs w:val="22"/>
          <w:lang w:eastAsia="en-US"/>
        </w:rPr>
        <w:t>t</w:t>
      </w:r>
      <w:r w:rsidR="004C0815" w:rsidRPr="00AB4361">
        <w:rPr>
          <w:rFonts w:ascii="IBM Plex Sans" w:eastAsia="Calibri" w:hAnsi="IBM Plex Sans"/>
          <w:sz w:val="22"/>
          <w:szCs w:val="22"/>
          <w:lang w:eastAsia="en-US"/>
        </w:rPr>
        <w:t xml:space="preserve">. </w:t>
      </w:r>
      <w:r w:rsidR="001B7C7D" w:rsidRPr="00AB4361">
        <w:rPr>
          <w:rFonts w:ascii="IBM Plex Sans" w:eastAsia="Calibri" w:hAnsi="IBM Plex Sans"/>
          <w:sz w:val="22"/>
          <w:szCs w:val="22"/>
          <w:lang w:eastAsia="en-US"/>
        </w:rPr>
        <w:t xml:space="preserve">Die Umsetzung geforderten Kriterien geht aus dem vorliegenden Angebot hervor. </w:t>
      </w:r>
    </w:p>
    <w:p w14:paraId="23AEFEB0" w14:textId="21EF83A1" w:rsidR="004F5349" w:rsidRPr="00AB4361" w:rsidRDefault="00D939CF" w:rsidP="004F5349">
      <w:pPr>
        <w:spacing w:after="120" w:line="276" w:lineRule="auto"/>
        <w:jc w:val="both"/>
        <w:rPr>
          <w:rFonts w:ascii="IBM Plex Sans" w:hAnsi="IBM Plex Sans" w:cs="Arial"/>
          <w:sz w:val="22"/>
          <w:szCs w:val="22"/>
          <w:lang w:eastAsia="en-US"/>
        </w:rPr>
      </w:pPr>
      <w:sdt>
        <w:sdtPr>
          <w:rPr>
            <w:rFonts w:ascii="IBM Plex Sans" w:hAnsi="IBM Plex Sans" w:cs="Arial"/>
            <w:sz w:val="22"/>
            <w:szCs w:val="22"/>
            <w:lang w:eastAsia="en-US"/>
          </w:rPr>
          <w:id w:val="-1196999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3383" w:rsidRPr="00AB4361">
            <w:rPr>
              <w:rFonts w:ascii="MS Gothic" w:eastAsia="MS Gothic" w:hAnsi="MS Gothic" w:cs="Arial" w:hint="eastAsia"/>
              <w:sz w:val="22"/>
              <w:szCs w:val="22"/>
              <w:lang w:eastAsia="en-US"/>
            </w:rPr>
            <w:t>☐</w:t>
          </w:r>
        </w:sdtContent>
      </w:sdt>
      <w:r w:rsidR="00293383" w:rsidRPr="00AB4361">
        <w:rPr>
          <w:rFonts w:ascii="IBM Plex Sans" w:hAnsi="IBM Plex Sans" w:cs="Arial"/>
          <w:sz w:val="22"/>
          <w:szCs w:val="22"/>
          <w:lang w:eastAsia="en-US"/>
        </w:rPr>
        <w:t xml:space="preserve"> </w:t>
      </w:r>
      <w:r w:rsidR="004F5349" w:rsidRPr="00AB4361">
        <w:rPr>
          <w:rFonts w:ascii="IBM Plex Sans" w:hAnsi="IBM Plex Sans" w:cs="Arial"/>
          <w:sz w:val="22"/>
          <w:szCs w:val="22"/>
          <w:lang w:eastAsia="en-US"/>
        </w:rPr>
        <w:t>Ich/Wir bin/sind mir/uns bewusst, dass wissentlich falsche Erklärungen den Ausschluss von dieser und von weiteren Ausschreibungen zur Folge haben können.</w:t>
      </w:r>
    </w:p>
    <w:p w14:paraId="512D7191" w14:textId="77777777" w:rsidR="00A93CE2" w:rsidRPr="00AB4361" w:rsidRDefault="00A93CE2" w:rsidP="004F5349">
      <w:pPr>
        <w:spacing w:after="96" w:line="240" w:lineRule="exact"/>
        <w:jc w:val="both"/>
        <w:rPr>
          <w:rFonts w:ascii="IBM Plex Sans" w:hAnsi="IBM Plex Sans" w:cs="Arial"/>
          <w:spacing w:val="-5"/>
          <w:sz w:val="22"/>
          <w:szCs w:val="22"/>
          <w:lang w:eastAsia="en-US"/>
        </w:rPr>
      </w:pPr>
    </w:p>
    <w:sdt>
      <w:sdtPr>
        <w:rPr>
          <w:rFonts w:ascii="IBM Plex Sans" w:hAnsi="IBM Plex Sans" w:cs="Arial"/>
          <w:spacing w:val="-5"/>
          <w:sz w:val="22"/>
          <w:szCs w:val="22"/>
          <w:lang w:eastAsia="en-US"/>
        </w:rPr>
        <w:id w:val="1154339514"/>
        <w:placeholder>
          <w:docPart w:val="DefaultPlaceholder_-1854013440"/>
        </w:placeholder>
      </w:sdtPr>
      <w:sdtEndPr/>
      <w:sdtContent>
        <w:p w14:paraId="576A9C92" w14:textId="3932ADD7" w:rsidR="000B4158" w:rsidRPr="00AB4361" w:rsidRDefault="00D21217" w:rsidP="004F5349">
          <w:pPr>
            <w:spacing w:after="96" w:line="240" w:lineRule="exact"/>
            <w:jc w:val="both"/>
            <w:rPr>
              <w:rFonts w:ascii="IBM Plex Sans" w:hAnsi="IBM Plex Sans" w:cs="Arial"/>
              <w:spacing w:val="-5"/>
              <w:sz w:val="22"/>
              <w:szCs w:val="22"/>
              <w:lang w:eastAsia="en-US"/>
            </w:rPr>
          </w:pPr>
          <w:r w:rsidRPr="00AB4361">
            <w:rPr>
              <w:rFonts w:ascii="IBM Plex Sans" w:hAnsi="IBM Plex Sans" w:cs="Arial"/>
              <w:spacing w:val="-5"/>
              <w:sz w:val="22"/>
              <w:szCs w:val="22"/>
              <w:lang w:eastAsia="en-US"/>
            </w:rPr>
            <w:t>Klicken oder tippen Sie hier, um Text einzugeben</w:t>
          </w:r>
        </w:p>
        <w:p w14:paraId="7D33B84B" w14:textId="77777777" w:rsidR="00DE185F" w:rsidRPr="00AB4361" w:rsidRDefault="00DE185F" w:rsidP="004F5349">
          <w:pPr>
            <w:spacing w:after="96" w:line="240" w:lineRule="exact"/>
            <w:jc w:val="both"/>
            <w:rPr>
              <w:rFonts w:ascii="IBM Plex Sans" w:hAnsi="IBM Plex Sans" w:cs="Arial"/>
              <w:spacing w:val="-5"/>
              <w:sz w:val="22"/>
              <w:szCs w:val="22"/>
              <w:lang w:eastAsia="en-US"/>
            </w:rPr>
          </w:pPr>
        </w:p>
        <w:p w14:paraId="4E5146D6" w14:textId="77777777" w:rsidR="00DE185F" w:rsidRPr="00AB4361" w:rsidRDefault="00DE185F" w:rsidP="004F5349">
          <w:pPr>
            <w:spacing w:after="96" w:line="240" w:lineRule="exact"/>
            <w:jc w:val="both"/>
            <w:rPr>
              <w:rFonts w:ascii="IBM Plex Sans" w:hAnsi="IBM Plex Sans" w:cs="Arial"/>
              <w:spacing w:val="-5"/>
              <w:sz w:val="22"/>
              <w:szCs w:val="22"/>
              <w:lang w:eastAsia="en-US"/>
            </w:rPr>
          </w:pPr>
        </w:p>
        <w:p w14:paraId="0D23CAE3" w14:textId="77777777" w:rsidR="00D21217" w:rsidRPr="00AB4361" w:rsidRDefault="00D21217" w:rsidP="004F5349">
          <w:pPr>
            <w:spacing w:after="96" w:line="240" w:lineRule="exact"/>
            <w:jc w:val="both"/>
            <w:rPr>
              <w:rFonts w:ascii="IBM Plex Sans" w:hAnsi="IBM Plex Sans" w:cs="Arial"/>
              <w:spacing w:val="-5"/>
              <w:sz w:val="22"/>
              <w:szCs w:val="22"/>
              <w:lang w:eastAsia="en-US"/>
            </w:rPr>
          </w:pPr>
        </w:p>
        <w:p w14:paraId="57B9961F" w14:textId="4FA8713A" w:rsidR="00D21217" w:rsidRPr="00AB4361" w:rsidRDefault="00D21217" w:rsidP="004F5349">
          <w:pPr>
            <w:spacing w:after="96" w:line="240" w:lineRule="exact"/>
            <w:jc w:val="both"/>
            <w:rPr>
              <w:rFonts w:ascii="IBM Plex Sans" w:hAnsi="IBM Plex Sans" w:cs="Arial"/>
              <w:spacing w:val="-5"/>
              <w:sz w:val="22"/>
              <w:szCs w:val="22"/>
              <w:lang w:eastAsia="en-US"/>
            </w:rPr>
          </w:pPr>
          <w:r w:rsidRPr="00AB4361">
            <w:rPr>
              <w:rFonts w:ascii="IBM Plex Sans" w:hAnsi="IBM Plex Sans" w:cs="Arial"/>
              <w:spacing w:val="-5"/>
              <w:sz w:val="22"/>
              <w:szCs w:val="22"/>
              <w:lang w:eastAsia="en-US"/>
            </w:rPr>
            <w:t xml:space="preserve">Ort, Datum                                                  </w:t>
          </w:r>
          <w:r w:rsidR="00DE185F" w:rsidRPr="00AB4361">
            <w:rPr>
              <w:rFonts w:ascii="IBM Plex Sans" w:hAnsi="IBM Plex Sans" w:cs="Arial"/>
              <w:spacing w:val="-5"/>
              <w:sz w:val="22"/>
              <w:szCs w:val="22"/>
              <w:lang w:eastAsia="en-US"/>
            </w:rPr>
            <w:t xml:space="preserve">        </w:t>
          </w:r>
          <w:r w:rsidRPr="00AB4361">
            <w:rPr>
              <w:rFonts w:ascii="IBM Plex Sans" w:hAnsi="IBM Plex Sans" w:cs="Arial"/>
              <w:spacing w:val="-5"/>
              <w:sz w:val="22"/>
              <w:szCs w:val="22"/>
              <w:lang w:eastAsia="en-US"/>
            </w:rPr>
            <w:t xml:space="preserve">      Unterschrift/en in Textform gem. 126b BGB, Firmenanschrift</w:t>
          </w:r>
        </w:p>
      </w:sdtContent>
    </w:sdt>
    <w:p w14:paraId="30056AA0" w14:textId="77777777" w:rsidR="00A93CE2" w:rsidRPr="00AB4361" w:rsidRDefault="00A93CE2" w:rsidP="004F5349">
      <w:pPr>
        <w:spacing w:after="96" w:line="240" w:lineRule="exact"/>
        <w:jc w:val="both"/>
        <w:rPr>
          <w:rFonts w:ascii="IBM Plex Sans" w:hAnsi="IBM Plex Sans" w:cs="Arial"/>
          <w:spacing w:val="-5"/>
          <w:sz w:val="22"/>
          <w:szCs w:val="22"/>
          <w:lang w:eastAsia="en-US"/>
        </w:rPr>
      </w:pPr>
    </w:p>
    <w:p w14:paraId="732C8481" w14:textId="2A58DA39" w:rsidR="00293383" w:rsidRPr="00AB4361" w:rsidRDefault="00293383" w:rsidP="00D21217">
      <w:pPr>
        <w:tabs>
          <w:tab w:val="left" w:pos="5670"/>
        </w:tabs>
        <w:spacing w:before="240" w:line="320" w:lineRule="atLeast"/>
        <w:jc w:val="both"/>
        <w:rPr>
          <w:rFonts w:ascii="IBM Plex Sans" w:hAnsi="IBM Plex Sans" w:cs="Arial"/>
          <w:color w:val="EE0000"/>
          <w:sz w:val="22"/>
          <w:szCs w:val="22"/>
          <w:lang w:eastAsia="en-US"/>
        </w:rPr>
      </w:pPr>
      <w:r w:rsidRPr="00AB4361">
        <w:rPr>
          <w:rFonts w:ascii="IBM Plex Sans" w:hAnsi="IBM Plex Sans" w:cs="Arial"/>
          <w:color w:val="EE0000"/>
          <w:sz w:val="22"/>
          <w:szCs w:val="22"/>
          <w:lang w:eastAsia="en-US"/>
        </w:rPr>
        <w:t>Hinweise zum Angebotsvordruck:</w:t>
      </w:r>
    </w:p>
    <w:p w14:paraId="31471831" w14:textId="1B67AB8A" w:rsidR="00D21217" w:rsidRPr="00AB4361" w:rsidRDefault="00D21217" w:rsidP="00D21217">
      <w:pPr>
        <w:tabs>
          <w:tab w:val="left" w:pos="5670"/>
        </w:tabs>
        <w:spacing w:before="240" w:line="320" w:lineRule="atLeast"/>
        <w:jc w:val="both"/>
        <w:rPr>
          <w:rFonts w:ascii="IBM Plex Sans" w:hAnsi="IBM Plex Sans" w:cs="Arial"/>
          <w:sz w:val="22"/>
          <w:szCs w:val="22"/>
          <w:lang w:eastAsia="en-US"/>
        </w:rPr>
      </w:pPr>
      <w:r w:rsidRPr="00AB4361">
        <w:rPr>
          <w:rFonts w:ascii="IBM Plex Sans" w:hAnsi="IBM Plex Sans" w:cs="Arial"/>
          <w:sz w:val="22"/>
          <w:szCs w:val="22"/>
          <w:lang w:eastAsia="en-US"/>
        </w:rPr>
        <w:t>Werden die Angaben zum Angebotsvordruck an dieser Stelle nicht in Textform gemäß § 126b BGB unterschrieben, gilt das Angebot als nicht abgegeben.</w:t>
      </w:r>
    </w:p>
    <w:p w14:paraId="0AD0EFAF" w14:textId="77777777" w:rsidR="004F5349" w:rsidRPr="00AB4361" w:rsidRDefault="004F5349" w:rsidP="004F5349">
      <w:pPr>
        <w:spacing w:after="96" w:line="240" w:lineRule="exact"/>
        <w:jc w:val="both"/>
        <w:rPr>
          <w:rFonts w:ascii="IBM Plex Sans" w:hAnsi="IBM Plex Sans" w:cs="Arial"/>
          <w:spacing w:val="-5"/>
          <w:sz w:val="22"/>
          <w:szCs w:val="22"/>
          <w:lang w:eastAsia="en-US"/>
        </w:rPr>
      </w:pPr>
    </w:p>
    <w:p w14:paraId="552F3053" w14:textId="6A2BF96D" w:rsidR="004F5349" w:rsidRPr="00AB4361" w:rsidRDefault="00293383" w:rsidP="00931397">
      <w:pPr>
        <w:spacing w:before="240" w:line="320" w:lineRule="atLeast"/>
        <w:jc w:val="both"/>
        <w:rPr>
          <w:rFonts w:ascii="IBM Plex Sans" w:hAnsi="IBM Plex Sans" w:cs="Arial"/>
          <w:sz w:val="22"/>
          <w:szCs w:val="22"/>
          <w:lang w:eastAsia="en-US"/>
        </w:rPr>
      </w:pPr>
      <w:r w:rsidRPr="00AB4361">
        <w:rPr>
          <w:rFonts w:ascii="IBM Plex Sans" w:hAnsi="IBM Plex Sans" w:cs="Arial"/>
          <w:sz w:val="22"/>
          <w:szCs w:val="22"/>
          <w:lang w:eastAsia="en-US"/>
        </w:rPr>
        <w:lastRenderedPageBreak/>
        <w:t>Für das Angebot geltende Kontrollkästchen sind zu aktivieren – soweit einschlägig. Angebote mit nicht entsprechend aktivierten Kontrollkästchen gelten als nicht vollständig abgegeben und gelten als nicht vollständig abgegeben.</w:t>
      </w:r>
    </w:p>
    <w:sectPr w:rsidR="004F5349" w:rsidRPr="00AB4361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B2ED0" w14:textId="77777777" w:rsidR="00777A73" w:rsidRDefault="00777A73" w:rsidP="008800B1">
      <w:r>
        <w:separator/>
      </w:r>
    </w:p>
  </w:endnote>
  <w:endnote w:type="continuationSeparator" w:id="0">
    <w:p w14:paraId="1E67CDBF" w14:textId="77777777" w:rsidR="00777A73" w:rsidRDefault="00777A73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3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45893" w14:textId="642E96D2" w:rsidR="008800B1" w:rsidRPr="00C61F3E" w:rsidRDefault="008800B1">
    <w:pPr>
      <w:pStyle w:val="Fuzeile"/>
      <w:rPr>
        <w:rFonts w:ascii="IBM Plex Sans" w:hAnsi="IBM Plex Sans"/>
        <w:sz w:val="14"/>
        <w:szCs w:val="14"/>
      </w:rPr>
    </w:pPr>
    <w:r w:rsidRPr="00C61F3E">
      <w:rPr>
        <w:rFonts w:ascii="IBM Plex Sans" w:hAnsi="IBM Plex Sans" w:cs="Arial"/>
        <w:sz w:val="16"/>
        <w:szCs w:val="16"/>
      </w:rPr>
      <w:tab/>
      <w:t xml:space="preserve">Seite </w:t>
    </w:r>
    <w:r w:rsidRPr="00C61F3E">
      <w:rPr>
        <w:rFonts w:ascii="IBM Plex Sans" w:hAnsi="IBM Plex Sans" w:cs="Arial"/>
        <w:sz w:val="16"/>
        <w:szCs w:val="16"/>
      </w:rPr>
      <w:fldChar w:fldCharType="begin"/>
    </w:r>
    <w:r w:rsidRPr="00C61F3E">
      <w:rPr>
        <w:rFonts w:ascii="IBM Plex Sans" w:hAnsi="IBM Plex Sans" w:cs="Arial"/>
        <w:sz w:val="16"/>
        <w:szCs w:val="16"/>
      </w:rPr>
      <w:instrText>PAGE  \* Arabic  \* MERGEFORMAT</w:instrText>
    </w:r>
    <w:r w:rsidRPr="00C61F3E">
      <w:rPr>
        <w:rFonts w:ascii="IBM Plex Sans" w:hAnsi="IBM Plex Sans" w:cs="Arial"/>
        <w:sz w:val="16"/>
        <w:szCs w:val="16"/>
      </w:rPr>
      <w:fldChar w:fldCharType="separate"/>
    </w:r>
    <w:r w:rsidR="00821A53" w:rsidRPr="00C61F3E">
      <w:rPr>
        <w:rFonts w:ascii="IBM Plex Sans" w:hAnsi="IBM Plex Sans" w:cs="Arial"/>
        <w:noProof/>
        <w:sz w:val="16"/>
        <w:szCs w:val="16"/>
      </w:rPr>
      <w:t>1</w:t>
    </w:r>
    <w:r w:rsidRPr="00C61F3E">
      <w:rPr>
        <w:rFonts w:ascii="IBM Plex Sans" w:hAnsi="IBM Plex Sans" w:cs="Arial"/>
        <w:sz w:val="16"/>
        <w:szCs w:val="16"/>
      </w:rPr>
      <w:fldChar w:fldCharType="end"/>
    </w:r>
    <w:r w:rsidRPr="00C61F3E">
      <w:rPr>
        <w:rFonts w:ascii="IBM Plex Sans" w:hAnsi="IBM Plex Sans" w:cs="Arial"/>
        <w:sz w:val="16"/>
        <w:szCs w:val="16"/>
      </w:rPr>
      <w:t xml:space="preserve"> von </w:t>
    </w:r>
    <w:r w:rsidRPr="00C61F3E">
      <w:rPr>
        <w:rFonts w:ascii="IBM Plex Sans" w:hAnsi="IBM Plex Sans" w:cs="Arial"/>
        <w:sz w:val="16"/>
        <w:szCs w:val="16"/>
      </w:rPr>
      <w:fldChar w:fldCharType="begin"/>
    </w:r>
    <w:r w:rsidRPr="00C61F3E">
      <w:rPr>
        <w:rFonts w:ascii="IBM Plex Sans" w:hAnsi="IBM Plex Sans" w:cs="Arial"/>
        <w:sz w:val="16"/>
        <w:szCs w:val="16"/>
      </w:rPr>
      <w:instrText>NUMPAGES  \* Arabic  \* MERGEFORMAT</w:instrText>
    </w:r>
    <w:r w:rsidRPr="00C61F3E">
      <w:rPr>
        <w:rFonts w:ascii="IBM Plex Sans" w:hAnsi="IBM Plex Sans" w:cs="Arial"/>
        <w:sz w:val="16"/>
        <w:szCs w:val="16"/>
      </w:rPr>
      <w:fldChar w:fldCharType="separate"/>
    </w:r>
    <w:r w:rsidR="00821A53" w:rsidRPr="00C61F3E">
      <w:rPr>
        <w:rFonts w:ascii="IBM Plex Sans" w:hAnsi="IBM Plex Sans" w:cs="Arial"/>
        <w:noProof/>
        <w:sz w:val="16"/>
        <w:szCs w:val="16"/>
      </w:rPr>
      <w:t>2</w:t>
    </w:r>
    <w:r w:rsidRPr="00C61F3E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8A74D" w14:textId="77777777" w:rsidR="00777A73" w:rsidRDefault="00777A73" w:rsidP="008800B1">
      <w:r>
        <w:separator/>
      </w:r>
    </w:p>
  </w:footnote>
  <w:footnote w:type="continuationSeparator" w:id="0">
    <w:p w14:paraId="6450EAF5" w14:textId="77777777" w:rsidR="00777A73" w:rsidRDefault="00777A73" w:rsidP="008800B1">
      <w:r>
        <w:continuationSeparator/>
      </w:r>
    </w:p>
  </w:footnote>
  <w:footnote w:id="1">
    <w:p w14:paraId="149C970A" w14:textId="01BEC3D3" w:rsidR="00893886" w:rsidRPr="00C15DE9" w:rsidRDefault="00893886">
      <w:pPr>
        <w:pStyle w:val="Funotentext"/>
        <w:rPr>
          <w:rFonts w:ascii="IBM Plex Sans" w:hAnsi="IBM Plex Sans"/>
          <w:b/>
          <w:bCs/>
        </w:rPr>
      </w:pPr>
      <w:r w:rsidRPr="00C15DE9">
        <w:rPr>
          <w:rStyle w:val="Funotenzeichen"/>
          <w:b/>
          <w:bCs/>
        </w:rPr>
        <w:footnoteRef/>
      </w:r>
      <w:r w:rsidRPr="00C15DE9">
        <w:rPr>
          <w:b/>
          <w:bCs/>
        </w:rPr>
        <w:t xml:space="preserve"> </w:t>
      </w:r>
      <w:r w:rsidR="00C15DE9" w:rsidRPr="00C15DE9">
        <w:rPr>
          <w:rFonts w:ascii="IBM Plex Sans" w:hAnsi="IBM Plex Sans"/>
          <w:b/>
          <w:bCs/>
        </w:rPr>
        <w:t>Das mit den erforderlichen Preisangaben ausgefüllte Leistungsverzeichnis (s. Leistungsverzeichnis + Preisblätter)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DD8B" w14:textId="47A8FCDB" w:rsidR="004711EA" w:rsidRDefault="00C61F3E">
    <w:pPr>
      <w:pStyle w:val="Kopfzeile"/>
    </w:pPr>
    <w:r w:rsidRPr="00982D46">
      <w:rPr>
        <w:noProof/>
      </w:rPr>
      <w:drawing>
        <wp:anchor distT="0" distB="0" distL="114300" distR="114300" simplePos="0" relativeHeight="251658240" behindDoc="0" locked="0" layoutInCell="1" allowOverlap="1" wp14:anchorId="38F94795" wp14:editId="1654D81F">
          <wp:simplePos x="0" y="0"/>
          <wp:positionH relativeFrom="column">
            <wp:posOffset>4021455</wp:posOffset>
          </wp:positionH>
          <wp:positionV relativeFrom="paragraph">
            <wp:posOffset>-316230</wp:posOffset>
          </wp:positionV>
          <wp:extent cx="1809750" cy="857250"/>
          <wp:effectExtent l="0" t="0" r="0" b="0"/>
          <wp:wrapThrough wrapText="bothSides">
            <wp:wrapPolygon edited="0">
              <wp:start x="0" y="0"/>
              <wp:lineTo x="0" y="21120"/>
              <wp:lineTo x="21373" y="21120"/>
              <wp:lineTo x="21373" y="0"/>
              <wp:lineTo x="0" y="0"/>
            </wp:wrapPolygon>
          </wp:wrapThrough>
          <wp:docPr id="2106526945" name="Grafik 2" descr="Ein Bild, das Grafiken, Text, Grafikdesig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Ein Bild, das Grafiken, Text, Grafikdesign, Schrif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000E5E"/>
    <w:rsid w:val="00046AF1"/>
    <w:rsid w:val="00066AC6"/>
    <w:rsid w:val="0007035A"/>
    <w:rsid w:val="000729D4"/>
    <w:rsid w:val="000B4158"/>
    <w:rsid w:val="001B7C7D"/>
    <w:rsid w:val="001C0B91"/>
    <w:rsid w:val="001C62F2"/>
    <w:rsid w:val="001D2DC0"/>
    <w:rsid w:val="001D30D0"/>
    <w:rsid w:val="00293383"/>
    <w:rsid w:val="00304B85"/>
    <w:rsid w:val="0034507C"/>
    <w:rsid w:val="00417FB5"/>
    <w:rsid w:val="004465B1"/>
    <w:rsid w:val="004711EA"/>
    <w:rsid w:val="004C0815"/>
    <w:rsid w:val="004F5349"/>
    <w:rsid w:val="004F556D"/>
    <w:rsid w:val="006504E4"/>
    <w:rsid w:val="00687CB3"/>
    <w:rsid w:val="00777A73"/>
    <w:rsid w:val="007B157D"/>
    <w:rsid w:val="007C7F00"/>
    <w:rsid w:val="00821581"/>
    <w:rsid w:val="00821A53"/>
    <w:rsid w:val="008800B1"/>
    <w:rsid w:val="00893886"/>
    <w:rsid w:val="00894174"/>
    <w:rsid w:val="008B183C"/>
    <w:rsid w:val="008B66E5"/>
    <w:rsid w:val="008F6863"/>
    <w:rsid w:val="00931397"/>
    <w:rsid w:val="009F68ED"/>
    <w:rsid w:val="00A15D64"/>
    <w:rsid w:val="00A93CE2"/>
    <w:rsid w:val="00AB4361"/>
    <w:rsid w:val="00AE5285"/>
    <w:rsid w:val="00B76AE2"/>
    <w:rsid w:val="00BC39E7"/>
    <w:rsid w:val="00C15DE9"/>
    <w:rsid w:val="00C21BC8"/>
    <w:rsid w:val="00C61F3E"/>
    <w:rsid w:val="00C73154"/>
    <w:rsid w:val="00CC292E"/>
    <w:rsid w:val="00CC2B39"/>
    <w:rsid w:val="00D21217"/>
    <w:rsid w:val="00D43C8F"/>
    <w:rsid w:val="00D60949"/>
    <w:rsid w:val="00D82AC9"/>
    <w:rsid w:val="00D939CF"/>
    <w:rsid w:val="00DB68DE"/>
    <w:rsid w:val="00DE185F"/>
    <w:rsid w:val="00E7673B"/>
    <w:rsid w:val="00ED2563"/>
    <w:rsid w:val="00ED3F93"/>
    <w:rsid w:val="00EE5CA5"/>
    <w:rsid w:val="00F664D6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602B9"/>
  <w15:docId w15:val="{A35A0E16-4D23-4467-A6CD-4AEAD9E1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21217"/>
    <w:rPr>
      <w:color w:val="666666"/>
    </w:rPr>
  </w:style>
  <w:style w:type="paragraph" w:customStyle="1" w:styleId="EinfAbs">
    <w:name w:val="[Einf. Abs.]"/>
    <w:basedOn w:val="Standard"/>
    <w:uiPriority w:val="99"/>
    <w:rsid w:val="0007035A"/>
    <w:pPr>
      <w:autoSpaceDE w:val="0"/>
      <w:autoSpaceDN w:val="0"/>
      <w:adjustRightInd w:val="0"/>
      <w:spacing w:line="288" w:lineRule="auto"/>
      <w:textAlignment w:val="center"/>
    </w:pPr>
    <w:rPr>
      <w:rFonts w:ascii="IBM Plex Sans" w:eastAsiaTheme="minorHAnsi" w:hAnsi="IBM Plex Sans" w:cs="MinionPro-Regular"/>
      <w:noProof/>
      <w:color w:val="000000"/>
      <w:sz w:val="24"/>
      <w:szCs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93886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93886"/>
    <w:rPr>
      <w:rFonts w:ascii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8938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FD1BBE-DFC4-4180-AA01-AB9074C8C887}"/>
      </w:docPartPr>
      <w:docPartBody>
        <w:p w:rsidR="004064D3" w:rsidRDefault="001E64AE"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3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4AE"/>
    <w:rsid w:val="000729D4"/>
    <w:rsid w:val="001D2DC0"/>
    <w:rsid w:val="001E64AE"/>
    <w:rsid w:val="004064D3"/>
    <w:rsid w:val="004465B1"/>
    <w:rsid w:val="00786C43"/>
    <w:rsid w:val="00872688"/>
    <w:rsid w:val="008F6863"/>
    <w:rsid w:val="00B340AD"/>
    <w:rsid w:val="00B76AE2"/>
    <w:rsid w:val="00BC39E7"/>
    <w:rsid w:val="00CC292E"/>
    <w:rsid w:val="00D43C8F"/>
    <w:rsid w:val="00EA4CC0"/>
    <w:rsid w:val="00ED2563"/>
    <w:rsid w:val="00EE5CA5"/>
    <w:rsid w:val="00F664D6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E64AE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027437F9A48F4EA983DE3A3C70AB63" ma:contentTypeVersion="11" ma:contentTypeDescription="Create a new document." ma:contentTypeScope="" ma:versionID="12b1f170041ec9111b7b933cbc580176">
  <xsd:schema xmlns:xsd="http://www.w3.org/2001/XMLSchema" xmlns:xs="http://www.w3.org/2001/XMLSchema" xmlns:p="http://schemas.microsoft.com/office/2006/metadata/properties" xmlns:ns2="3a5dbfbf-346c-456b-9bbd-37a5687326d5" xmlns:ns3="ecb5ff66-5ae1-443e-8aa4-57e0d1e19606" targetNamespace="http://schemas.microsoft.com/office/2006/metadata/properties" ma:root="true" ma:fieldsID="4fbcc55562e1106b8701950d1b66758d" ns2:_="" ns3:_="">
    <xsd:import namespace="3a5dbfbf-346c-456b-9bbd-37a5687326d5"/>
    <xsd:import namespace="ecb5ff66-5ae1-443e-8aa4-57e0d1e196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dbfbf-346c-456b-9bbd-37a568732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01d7c45-964c-47a9-8082-1365842f00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b5ff66-5ae1-443e-8aa4-57e0d1e196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c0bc11b-5cf6-46de-8665-e072ae48da09}" ma:internalName="TaxCatchAll" ma:showField="CatchAllData" ma:web="ecb5ff66-5ae1-443e-8aa4-57e0d1e196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b5ff66-5ae1-443e-8aa4-57e0d1e19606" xsi:nil="true"/>
    <lcf76f155ced4ddcb4097134ff3c332f xmlns="3a5dbfbf-346c-456b-9bbd-37a5687326d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F822A3-83EE-468F-9E02-999AAD2F57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868104-BA65-44EE-98EA-262A538A2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C1B146-CE1E-4191-BD44-9C800E519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5dbfbf-346c-456b-9bbd-37a5687326d5"/>
    <ds:schemaRef ds:uri="ecb5ff66-5ae1-443e-8aa4-57e0d1e196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E6779-9829-4B0B-8A9C-B76417F6D38C}">
  <ds:schemaRefs>
    <ds:schemaRef ds:uri="http://schemas.microsoft.com/office/2006/metadata/properties"/>
    <ds:schemaRef ds:uri="http://schemas.microsoft.com/office/infopath/2007/PartnerControls"/>
    <ds:schemaRef ds:uri="ecb5ff66-5ae1-443e-8aa4-57e0d1e19606"/>
    <ds:schemaRef ds:uri="3a5dbfbf-346c-456b-9bbd-37a5687326d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van der Straeten, Maritta</cp:lastModifiedBy>
  <cp:revision>7</cp:revision>
  <cp:lastPrinted>2018-10-29T10:40:00Z</cp:lastPrinted>
  <dcterms:created xsi:type="dcterms:W3CDTF">2026-02-02T15:14:00Z</dcterms:created>
  <dcterms:modified xsi:type="dcterms:W3CDTF">2026-04-29T11:38:00Z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0x010100FE027437F9A48F4EA983DE3A3C70AB63</vt:lpwstr>
  </property>
  <property fmtid="{D5CDD505-2E9C-101B-9397-08002B2CF9AE}" pid="3" name="MediaServiceImageTags">
    <vt:lpwstr/>
  </property>
</Properties>
</file>